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6C31BB" w:rsidRPr="00CA691F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CA691F">
              <w:rPr>
                <w:lang w:val="en-US"/>
              </w:rPr>
              <w:t>17.06.2015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CA691F" w:rsidRPr="00CA691F">
              <w:rPr>
                <w:b/>
              </w:rPr>
              <w:t>ТЕХНО ВИЖЪН ЕООД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CA691F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CA691F" w:rsidRPr="00CA691F">
              <w:t>Техническо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компютърна техника за нуждите на ОбА и Второстепенни разпоредители</w:t>
            </w:r>
            <w:r w:rsidR="00CA691F">
              <w:rPr>
                <w:lang w:val="en-US"/>
              </w:rPr>
              <w:t>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CA691F" w:rsidRDefault="00CA691F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07.03.2016</w:t>
            </w:r>
          </w:p>
        </w:tc>
        <w:tc>
          <w:tcPr>
            <w:tcW w:w="2303" w:type="dxa"/>
          </w:tcPr>
          <w:p w:rsidR="00EC15E2" w:rsidRPr="00CA691F" w:rsidRDefault="00CA691F" w:rsidP="00355F6E">
            <w:pPr>
              <w:jc w:val="center"/>
            </w:pPr>
            <w:r>
              <w:rPr>
                <w:lang w:val="en-US"/>
              </w:rPr>
              <w:t xml:space="preserve">П-л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26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2016</w:t>
            </w:r>
          </w:p>
        </w:tc>
        <w:tc>
          <w:tcPr>
            <w:tcW w:w="2303" w:type="dxa"/>
            <w:vAlign w:val="center"/>
          </w:tcPr>
          <w:p w:rsidR="00EC15E2" w:rsidRPr="004A53E0" w:rsidRDefault="003F637E">
            <w:pPr>
              <w:jc w:val="center"/>
              <w:rPr>
                <w:color w:val="000000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 w:rsidR="00CA691F">
              <w:rPr>
                <w:sz w:val="20"/>
                <w:szCs w:val="20"/>
              </w:rPr>
              <w:t xml:space="preserve"> 0000010875/26,02,2016</w:t>
            </w:r>
          </w:p>
        </w:tc>
        <w:tc>
          <w:tcPr>
            <w:tcW w:w="2303" w:type="dxa"/>
            <w:vAlign w:val="center"/>
          </w:tcPr>
          <w:p w:rsidR="00EC15E2" w:rsidRPr="004A53E0" w:rsidRDefault="00CA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2237,19</w:t>
            </w:r>
          </w:p>
        </w:tc>
      </w:tr>
      <w:tr w:rsidR="00CA691F" w:rsidTr="009D6F69">
        <w:tc>
          <w:tcPr>
            <w:tcW w:w="2303" w:type="dxa"/>
          </w:tcPr>
          <w:p w:rsidR="00CA691F" w:rsidRPr="00CA691F" w:rsidRDefault="00CA691F" w:rsidP="00355F6E">
            <w:pPr>
              <w:jc w:val="center"/>
            </w:pPr>
            <w:r>
              <w:t>07.03.2016</w:t>
            </w:r>
          </w:p>
        </w:tc>
        <w:tc>
          <w:tcPr>
            <w:tcW w:w="2303" w:type="dxa"/>
          </w:tcPr>
          <w:p w:rsidR="00CA691F" w:rsidRDefault="00CA691F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П-л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26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2016</w:t>
            </w:r>
          </w:p>
        </w:tc>
        <w:tc>
          <w:tcPr>
            <w:tcW w:w="2303" w:type="dxa"/>
            <w:vAlign w:val="center"/>
          </w:tcPr>
          <w:p w:rsidR="00CA691F" w:rsidRPr="004A53E0" w:rsidRDefault="00CA691F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0000010874/26,02,2016</w:t>
            </w:r>
          </w:p>
        </w:tc>
        <w:tc>
          <w:tcPr>
            <w:tcW w:w="2303" w:type="dxa"/>
            <w:vAlign w:val="center"/>
          </w:tcPr>
          <w:p w:rsidR="00CA691F" w:rsidRDefault="00CA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1350,48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B4" w:rsidRDefault="001928B4" w:rsidP="000C1537">
      <w:r>
        <w:separator/>
      </w:r>
    </w:p>
  </w:endnote>
  <w:endnote w:type="continuationSeparator" w:id="1">
    <w:p w:rsidR="001928B4" w:rsidRDefault="001928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B4" w:rsidRDefault="001928B4" w:rsidP="000C1537">
      <w:r>
        <w:separator/>
      </w:r>
    </w:p>
  </w:footnote>
  <w:footnote w:type="continuationSeparator" w:id="1">
    <w:p w:rsidR="001928B4" w:rsidRDefault="001928B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0F03CF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A691F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2016-05-13T06:27:00Z</dcterms:created>
  <dcterms:modified xsi:type="dcterms:W3CDTF">2016-05-13T06:27:00Z</dcterms:modified>
</cp:coreProperties>
</file>